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Hunder Family: A Strategic Deep Dive into a Classic Rank 4 Thunder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Hunder Philosophy: An Engine of Consistency, Speed, and Advantage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collection of monsters known in the Yu-Gi-Oh! Trading Card Game as the "Hunder Family" represents a unique and enduring strategic concept. To properly analyze this series, it is crucial to first understand that it is not a formal, named archetype supported by cards that specifically mention "Hunder" in their text. Instead, it is a synergistic "Family" of monsters united by a shared Type (Thunder), Attribute (LIGHT), and Level (4).</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shared identity forms the bedrock of their internal cohesion and their ability to function as a remarkably efficient engine. The primary strategic function of this engine is to leverage a unique mechanic—stacking additional Normal Summons—to generate significant card advantage and rapidly deploy multiple Level 4 monsters to the field. This board presence is then immediately converted into powerful Rank 4 Xyz Summons, making the Hunder engine a delivery system for the versatile threats residing in the Extra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Hunder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philosophy of the Hunder strategy, established since its debut in the </w:t>
      </w:r>
      <w:r w:rsidDel="00000000" w:rsidR="00000000" w:rsidRPr="00000000">
        <w:rPr>
          <w:rFonts w:ascii="Google Sans Text" w:cs="Google Sans Text" w:eastAsia="Google Sans Text" w:hAnsi="Google Sans Text"/>
          <w:i w:val="1"/>
          <w:color w:val="1b1c1d"/>
          <w:rtl w:val="0"/>
        </w:rPr>
        <w:t xml:space="preserve">Return of the Duelist</w:t>
      </w:r>
      <w:r w:rsidDel="00000000" w:rsidR="00000000" w:rsidRPr="00000000">
        <w:rPr>
          <w:rFonts w:ascii="Google Sans Text" w:cs="Google Sans Text" w:eastAsia="Google Sans Text" w:hAnsi="Google Sans Text"/>
          <w:color w:val="1b1c1d"/>
          <w:rtl w:val="0"/>
        </w:rPr>
        <w:t xml:space="preserve"> booster set, is built upon three foundational principles. These pillars dictate the deck's construction, its lines of play, and its ultimate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engine's foremost strength is its remarkable consistency. This is achieved through a suite of powerful search effects that ensure the player can reliably access the necessary components for their plays. The primary enabler of this consistency is Thunder Sea Horse, a monster that can be discarded from the hand to search for two copies of nearly any core monster in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supplemented by Brohunder, an on-field searcher that converts a Normal Summon into a key combo piece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high degree of searchability allows for a smaller core monster count, creating deck-building space for defensive traps and technological choices to protect the engine's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Speed</w:t>
      </w:r>
      <w:r w:rsidDel="00000000" w:rsidR="00000000" w:rsidRPr="00000000">
        <w:rPr>
          <w:rFonts w:ascii="Google Sans Text" w:cs="Google Sans Text" w:eastAsia="Google Sans Text" w:hAnsi="Google Sans Text"/>
          <w:color w:val="1b1c1d"/>
          <w:rtl w:val="0"/>
        </w:rPr>
        <w:t xml:space="preserve">: The Hunder Family is designed for explosive turns. The central mechanic enabling this speed is the effect shared by Mahunder and Pahunder, each of which allows the player to perform an additional Normal Summon of a Level 4 LIGHT Thunder monster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Because these effects can be used sequentially, a player can chain multiple Normal Summons together in a single turn, quickly swarming the field with the Level 4 monsters required for an Xyz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go from an empty board to a powerful Extra Deck monster in one turn defines the deck's tempo.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Advantage</w:t>
      </w:r>
      <w:r w:rsidDel="00000000" w:rsidR="00000000" w:rsidRPr="00000000">
        <w:rPr>
          <w:rFonts w:ascii="Google Sans Text" w:cs="Google Sans Text" w:eastAsia="Google Sans Text" w:hAnsi="Google Sans Text"/>
          <w:color w:val="1b1c1d"/>
          <w:rtl w:val="0"/>
        </w:rPr>
        <w:t xml:space="preserve">: Unlike many strategies that sacrifice card advantage for board presence, a primary goal of the Hunder engine is to maintain, and often increase, the number of cards in the player's hand while executing its plays. This is accomplished through resource loops. The most prominent loop involves using Thunder Sea Horse to search for monsters, and then using Sishunder to recover that same Thunder Sea Horse from the Graveyard to be used again on a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cycle is further supported by the Spell Card Recycling Batteries, which can recover two Thunder monsters from the Graveyard at once.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focus on maintaining a healthy hand size ensures the deck has the resources to continue making plays over multiple turns and can recover from disruption.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 Product of the Zexal Era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appreciate the design and strategic purpose of the Hunder Family, one must view it through the lens of the era in which it was created: the Zexal era (2011-2014). This period of the game was defined by the introduction of Xyz Summoning, a mechanic that involves overlaying two or more monsters of the same Level to summon a powerful monster from the Extra Deck. The Hunder engine is a quintessential product of this design philosophy. Its entire mechanical structure—swarming the field with same-level monsters—is built to facilitate easy and consistent access to the Rank 4 Xyz monster toolbox.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Decklists from this period prominently feature powerful Rank 4 monsters that have since been forbidden, such as Lavalval Chain and Evilswarm Exciton Knight, highlighting the engine's role as a delivery system for the format's strongest generic threats.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strategy was not about the Hunder monsters themselves, but about the powerful Xyz monsters they could summon. This historical context is vital for understanding both the engine's original strengths and its subsequent vulnerabilities as the game has evolved.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the Hunder engine has always been directly proportional to the power level of the generic Rank 4 Xyz monster pool. The Hunder monsters themselves possess low ATK and DEF stats and lack any inherent disruptive, protective, or offensive capabilities. Their effects are solely dedicated to searching or summoning other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they function as a pure "delivery system" for the Extra Deck. This means the deck's win condition is not static; it shifts and adapts based on the available Xyz monsters in any given format. In its heyday, the goal was to summon a card like Number 16: Shock Master to lock the opponent out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more recent times, the payoff has shifted to establishing control with Number 41: Bagooska the Terribly Tired Tapir or creating an offensive threat with the Number 39: Utopia package.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dynamic relationship is the most critical aspect of the Hunder strategy: the Main Deck is the consistent, reliable engine, but the Extra Deck is the variable, powerful payoff. Any analysis of the Hunder Family's viability must, therefore, prioritize the strength and utility of the Rank 4 toolbox it is designed to access.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Family Roster: A Card-by-Card Mechanical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Hunder engine is derived from the distinct yet complementary roles of its core members. Each card functions as a cog in a well-oiled machine, designed to search, summon, and recycle resources with maximum efficiency. Understanding the specific mechanical function of each monster and support card is essential for mapping the deck's intricate lines of play.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Mahunder &amp; Pahunder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Mahunder</w:t>
      </w:r>
      <w:r w:rsidDel="00000000" w:rsidR="00000000" w:rsidRPr="00000000">
        <w:rPr>
          <w:rFonts w:ascii="Google Sans Text" w:cs="Google Sans Text" w:eastAsia="Google Sans Text" w:hAnsi="Google Sans Text"/>
          <w:color w:val="1b1c1d"/>
          <w:rtl w:val="0"/>
        </w:rPr>
        <w:t xml:space="preserve">: LIGHT Thunder/Effect, Level 4, ATK 1400/DEF 700.</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"Once per turn: You can Normal Summon 1 Level 4 LIGHT Thunder-Type monster from your hand, except 'Mahunder', as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Pahunder</w:t>
      </w:r>
      <w:r w:rsidDel="00000000" w:rsidR="00000000" w:rsidRPr="00000000">
        <w:rPr>
          <w:rFonts w:ascii="Google Sans Text" w:cs="Google Sans Text" w:eastAsia="Google Sans Text" w:hAnsi="Google Sans Text"/>
          <w:color w:val="1b1c1d"/>
          <w:rtl w:val="0"/>
        </w:rPr>
        <w:t xml:space="preserve">: LIGHT Thunder/Effect, Level 4, ATK 1300/DEF 600.</w:t>
      </w:r>
    </w:p>
    <w:p w:rsidR="00000000" w:rsidDel="00000000" w:rsidP="00000000" w:rsidRDefault="00000000" w:rsidRPr="00000000" w14:paraId="0000001F">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"Once per turn: You can Normal Summon 1 Level 4 LIGHT Thunder-Type monster from your hand, except 'Pahunder', as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Mahunder and Pahunder are the heart of the deck's swarming capability. They are often referred to as the "Hunder Parents" and are functionally identical, with Mahunder being marginally superior due to its slightly higher ATK.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effects are the primary means by which the deck converts a hand full of monsters into immediate and overwhelming board presence. It is critical to note that their effects are Ignition Effects, which can be activated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distinction is key to their power, as it allows for sequential summons, a mechanic that will be explored in detail in the combo section.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 Brohunder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Brohunder</w:t>
      </w:r>
      <w:r w:rsidDel="00000000" w:rsidR="00000000" w:rsidRPr="00000000">
        <w:rPr>
          <w:rFonts w:ascii="Google Sans Text" w:cs="Google Sans Text" w:eastAsia="Google Sans Text" w:hAnsi="Google Sans Text"/>
          <w:color w:val="1b1c1d"/>
          <w:rtl w:val="0"/>
        </w:rPr>
        <w:t xml:space="preserve">: LIGHT Thunder/Effect, Level 4, ATK 900/DEF 400.</w:t>
      </w:r>
    </w:p>
    <w:p w:rsidR="00000000" w:rsidDel="00000000" w:rsidP="00000000" w:rsidRDefault="00000000" w:rsidRPr="00000000" w14:paraId="00000025">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this card is Normal Summoned: You can add 1 Level 4 LIGHT Thunder-Type monster from your Deck to your hand, except 'Brohunder'.".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Brohunder serves as the deck's primary on-field searcher. Its effect is a simple yet powerful Trigger Effect that activates upon its Normal Summon, immediately replacing itself in the hand with another piece needed to extend plays. The most common target for Brohunder is one of the enablers, Mahunder or Pahunder, allowing a single Normal Summon to cascade into a full board of monsters. Its ability to search for any Level 4 LIGHT Thunder monster also gives it utility in hybrid builds, where it can search for key cards from other archetypes like Vylon Prism or Batteryman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Recycler: Sishunder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Sishunder</w:t>
      </w:r>
      <w:r w:rsidDel="00000000" w:rsidR="00000000" w:rsidRPr="00000000">
        <w:rPr>
          <w:rFonts w:ascii="Google Sans Text" w:cs="Google Sans Text" w:eastAsia="Google Sans Text" w:hAnsi="Google Sans Text"/>
          <w:color w:val="1b1c1d"/>
          <w:rtl w:val="0"/>
        </w:rPr>
        <w:t xml:space="preserve">: LIGHT Thunder/Effect, Level 4, ATK 900/DEF 400.</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this card is Normal Summoned: You can target 1 Level 4 LIGHT Thunder-Type monster with 1600 or less ATK in your Graveyard, except 'Sishunder'; banish that target. During the End Phase of this turn, add that card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Sishunder is the linchpin of the deck's resource recursion and long-term advantage strategy. Its primary function is to establish a loop with Thunder Sea Horse. By Normal Summoning Sishunder and targeting a Thunder Sea Horse in the Graveyard, the player can add the powerful searcher back to their hand during the End Phase, ready to be used again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is its main role, it can also recover any other core Hunder monster. The main drawback of Sishunder is its speed; the recovery happens during the End Phase, making it a setup play rather than an immediate combo extender. This can also make it a "dead draw" in the opening hand before the Graveyard has been populated with valid targets.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 Thunder Sea Horse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Sea Horse</w:t>
      </w:r>
      <w:r w:rsidDel="00000000" w:rsidR="00000000" w:rsidRPr="00000000">
        <w:rPr>
          <w:rFonts w:ascii="Google Sans Text" w:cs="Google Sans Text" w:eastAsia="Google Sans Text" w:hAnsi="Google Sans Text"/>
          <w:color w:val="1b1c1d"/>
          <w:rtl w:val="0"/>
        </w:rPr>
        <w:t xml:space="preserve">: LIGHT Thunder/Effect, Level 4, ATK 1600/DEF 1200.</w:t>
      </w:r>
    </w:p>
    <w:p w:rsidR="00000000" w:rsidDel="00000000" w:rsidP="00000000" w:rsidRDefault="00000000" w:rsidRPr="00000000" w14:paraId="00000031">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discard this card; add 2 Level 4 LIGHT Thunder-Type monsters of the same name with 1600 or less ATK from your Deck to your hand. You can only use the effect of 'Thunder Sea Horse' once per turn. You cannot Special Summon during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Thunder Sea Horse is arguably the most powerful card in the entire Hunder engine. It is the deck's premier consistency tool and advantage generator, described in guides as the card that "makes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which activates in the hand, turns a single card into two, thinning the deck and providing the exact monsters needed for subsequent turns. Its search targets are incredibly broad, encompassing two copies of Mahunder, Pahunder, Sishunder, Batteryman AAA, or even other copies of itself, setting up a variety of strategic pathways.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this effect is balanced by a crucial restriction: the player cannot Special Summon during the turn Thunder Sea Horse's effect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restriction is the single most important factor governing the deck's tempo and strategic decision-making. It forces the player to choose between generating immense hand advantage for the future and establishing an immediate board presence through Xyz Summoning.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Support Spell: Recycling Batteries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Recycling Batteries</w:t>
      </w:r>
      <w:r w:rsidDel="00000000" w:rsidR="00000000" w:rsidRPr="00000000">
        <w:rPr>
          <w:rFonts w:ascii="Google Sans Text" w:cs="Google Sans Text" w:eastAsia="Google Sans Text" w:hAnsi="Google Sans Text"/>
          <w:color w:val="1b1c1d"/>
          <w:rtl w:val="0"/>
        </w:rPr>
        <w:t xml:space="preserve">: Normal Spell Card.</w:t>
      </w:r>
    </w:p>
    <w:p w:rsidR="00000000" w:rsidDel="00000000" w:rsidP="00000000" w:rsidRDefault="00000000" w:rsidRPr="00000000" w14:paraId="00000038">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"Target 2 Thunder-Type monsters with 1500 or less ATK in your Graveyard; add those targets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Recycling Batteries functions as a mid-to-late game power play, acting as a direct +1 in card advantage. Often compared to the iconic Spell Card Salvage, it allows the Hunder engine to restart its swarm plays after its initial monsters have been used as Xyz Materials.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can recover any combination of the core Hunder monsters, providing the fuel for another wave of summons. Like Sishunder, its main weakness is its potential to be a dead card in the opening hand before the Graveyard is sufficiently stocked.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Hunder Card Interaction Matrix</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summarize the core functions and relationships within the engine, the following matrix outlines how each key card interacts with others. This structure is designed to be easily interpreted and adapted for a visual medium.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Sea Horse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Mahunder, 2x Pahunder, 2x Sishunder, 2x Thunder Sea Horse, 2x Batteryman AAA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Brohunder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Mahunder, Pahunder, Sishunder, Vylon Prism, Batteryman 9-Volt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Speed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(On-Field)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other Level 4 LIGHT Thunder monster in hand (e.g., Pahunder, Brohunder)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Speed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(On-Field)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other Level 4 LIGHT Thunder monster in hand (e.g., Mahunder, Brohunder)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Sishunder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 Sea Horse, Mahunder, Pahunder, Brohunder from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Recycling Batteries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Thunder monsters with $\le 1500$ ATK in Graveyard (e.g., Mahunder, Pahunder, Sishunder)</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the Combo: Mapping Hunder Lines of Play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Hunder Family lies not in a single, linear combo, but in its ability to execute various lines of play tailored to the game state and the player's hand. These sequences are all built upon a foundational mechanical interaction that allows the deck to circumvent the traditional "one Normal Summon per turn" rule.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Mechanic: Stacking Normal Summons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Hunder engine's "spam" capability resides in a crucial but not immediately obvious rules interaction regarding the effects of Mahunder and Pahunder. Unlike Continuous Effects that grant a single additional Normal Summon for the turn (such as those from "Constellar" monsters), the effects of the Hunder parents are Ignition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each effect can be activated as a Chain Link 1 during an open game state in the Main Phase.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allows for a sequence of "stacked" Normal Summons. For example, a player can:</w:t>
      </w:r>
    </w:p>
    <w:p w:rsidR="00000000" w:rsidDel="00000000" w:rsidP="00000000" w:rsidRDefault="00000000" w:rsidRPr="00000000" w14:paraId="0000006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their standard Normal Summon for the turn, summoning Pahunder.</w:t>
      </w:r>
    </w:p>
    <w:p w:rsidR="00000000" w:rsidDel="00000000" w:rsidP="00000000" w:rsidRDefault="00000000" w:rsidRPr="00000000" w14:paraId="0000006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Pahunder.</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the effect resolves, immediately Normal Summon Mahunder from their hand.</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with Mahunder on the field, the player can activate its separate Ignition Effect.</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Mahunder's effect resolves, the player can Normal Summon a third Level 4 LIGHT Thunder monster from their hand.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ability to chain Normal Summons together is the mechanical foundation upon which all of the deck's aggressive, board-building plays are constructed.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Thunder Sea Horse Advantage Loop (Setup Play)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of play prioritizes the generation of long-term hand advantage over establishing an immediate board presence. It is the quintessential "setup" play for the deck, designed to ensure the engine has fuel for multiple turns.</w:t>
      </w:r>
    </w:p>
    <w:p w:rsidR="00000000" w:rsidDel="00000000" w:rsidP="00000000" w:rsidRDefault="00000000" w:rsidRPr="00000000" w14:paraId="0000006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a resource loop to maintain hand advantage.</w:t>
      </w:r>
    </w:p>
    <w:p w:rsidR="00000000" w:rsidDel="00000000" w:rsidP="00000000" w:rsidRDefault="00000000" w:rsidRPr="00000000" w14:paraId="0000006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Thunder Sea Horse in the opening hand.</w:t>
      </w:r>
    </w:p>
    <w:p w:rsidR="00000000" w:rsidDel="00000000" w:rsidP="00000000" w:rsidRDefault="00000000" w:rsidRPr="00000000" w14:paraId="0000006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Main Phase, activate the effect of Thunder Sea Horse from your hand by discarding it to the Graveyard.</w:t>
      </w:r>
    </w:p>
    <w:p w:rsidR="00000000" w:rsidDel="00000000" w:rsidP="00000000" w:rsidRDefault="00000000" w:rsidRPr="00000000" w14:paraId="0000007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to search your Deck for two copies of Sishunder and add them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Normal Summon for the turn to summon one of the Sishunders from your hand.</w:t>
      </w:r>
    </w:p>
    <w:p w:rsidR="00000000" w:rsidDel="00000000" w:rsidP="00000000" w:rsidRDefault="00000000" w:rsidRPr="00000000" w14:paraId="0000007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 successful summon, the Trigger Effect of Sishunder will activate. Target the Thunder Sea Horse in your Graveyard. The Thunder Sea Horse is then banished.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your End Phase. During the End Phase, the second part of Sishunder's effect resolves, adding the banished Thunder Sea Horse from the banished zone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State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1 face-up Sishunder.</w:t>
      </w:r>
    </w:p>
    <w:p w:rsidR="00000000" w:rsidDel="00000000" w:rsidP="00000000" w:rsidRDefault="00000000" w:rsidRPr="00000000" w14:paraId="0000007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1 Sishunder, 1 Thunder Sea Horse (returned), plus the other cards from your opening hand.</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Net Change</w:t>
      </w:r>
      <w:r w:rsidDel="00000000" w:rsidR="00000000" w:rsidRPr="00000000">
        <w:rPr>
          <w:rFonts w:ascii="Google Sans Text" w:cs="Google Sans Text" w:eastAsia="Google Sans Text" w:hAnsi="Google Sans Text"/>
          <w:color w:val="1b1c1d"/>
          <w:rtl w:val="0"/>
        </w:rPr>
        <w:t xml:space="preserve">: You have established a monster on the field, maintained your hand size, and recovered your most powerful searcher to be used on the next turn. This play sacrifices tempo for a significant advantage in resource management.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"Hunder Parents" Instant Xyz (Aggressive Play)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aggressive line of play, designed to immediately establish a Rank 4 Xyz monster on the field. This play sacrifices hand advantage for immediate tempo and board control.</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Summon a Rank 4 Xyz monster as quickly as possible.</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Pahunder (or Mahunder) and at least one other Level 4 LIGHT Thunder monster in hand (ideally the other "parent").</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Normal Summon for the turn to summon Pahunder.</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Pahunder to gain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this additional summon to play Mahunder from your hand.</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monsters now on the field, overlay both Pahunder and Mahunder to perform an Xyz Summon.</w:t>
      </w:r>
    </w:p>
    <w:p w:rsidR="00000000" w:rsidDel="00000000" w:rsidP="00000000" w:rsidRDefault="00000000" w:rsidRPr="00000000" w14:paraId="0000008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one Rank 4 Xyz monster from your Extra Deck in Attack or Defense Position.</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State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1 Rank 4 Xyz Monster.</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You have expended two monsters from your hand.</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Net Change</w:t>
      </w:r>
      <w:r w:rsidDel="00000000" w:rsidR="00000000" w:rsidRPr="00000000">
        <w:rPr>
          <w:rFonts w:ascii="Google Sans Text" w:cs="Google Sans Text" w:eastAsia="Google Sans Text" w:hAnsi="Google Sans Text"/>
          <w:color w:val="1b1c1d"/>
          <w:rtl w:val="0"/>
        </w:rPr>
        <w:t xml:space="preserve">: You have established an immediate threat or defensive presence on the board at the direct cost of two cards from your hand, resulting in a net loss of one card in terms of advantage.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Extended Combo: The Full Swarm</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complex lines of play involve combining searchers with enablers to maximize the number of monsters summoned in a single turn, leading to the creation of multiple Xyz monsters or a more complex board involving Link monsters.</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Maximize board presence to make multiple Extra Deck monsters.</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Brohunder and Mahunder in hand.</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Brohunder. Its effect activates, allowing you to search your Deck for Pahunder and add it to your hand.</w:t>
      </w:r>
    </w:p>
    <w:p w:rsidR="00000000" w:rsidDel="00000000" w:rsidP="00000000" w:rsidRDefault="00000000" w:rsidRPr="00000000" w14:paraId="0000009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Brohunder (assuming it is treated as a Hunder Parent for this example, though its actual effect is a search). </w:t>
      </w:r>
      <w:r w:rsidDel="00000000" w:rsidR="00000000" w:rsidRPr="00000000">
        <w:rPr>
          <w:rFonts w:ascii="Google Sans Text" w:cs="Google Sans Text" w:eastAsia="Google Sans Text" w:hAnsi="Google Sans Text"/>
          <w:i w:val="1"/>
          <w:color w:val="1b1c1d"/>
          <w:rtl w:val="0"/>
        </w:rPr>
        <w:t xml:space="preserve">Correction based on card text</w:t>
      </w:r>
      <w:r w:rsidDel="00000000" w:rsidR="00000000" w:rsidRPr="00000000">
        <w:rPr>
          <w:rFonts w:ascii="Google Sans Text" w:cs="Google Sans Text" w:eastAsia="Google Sans Text" w:hAnsi="Google Sans Text"/>
          <w:color w:val="1b1c1d"/>
          <w:rtl w:val="0"/>
        </w:rPr>
        <w:t xml:space="preserve">: The sequence requires a different starter. A more accurate sequence would be:</w:t>
      </w:r>
    </w:p>
    <w:p w:rsidR="00000000" w:rsidDel="00000000" w:rsidP="00000000" w:rsidRDefault="00000000" w:rsidRPr="00000000" w14:paraId="0000009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Pahunder, Mahunder, and Brohunder in hand.</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Pahunder.</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Pahunder's effect to Normal Summon Mahunder.</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Mahunder's effect to Normal Summon Brohunder.</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Brohunder does not activate, as it was not Normal Summoned via the turn's standard summon. This highlights the importance of summon sequencing. The optimal sequence to get three monsters and a search is:</w:t>
      </w:r>
    </w:p>
    <w:p w:rsidR="00000000" w:rsidDel="00000000" w:rsidP="00000000" w:rsidRDefault="00000000" w:rsidRPr="00000000" w14:paraId="0000009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Brohunder and a card like Double Summon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Photon Lead.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Brohunder. Its effect activates, searching for Pahunder.</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Double Summon.</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Pahunder. Activate its effect to Normal Summon Mahunder (assuming it's in hand).</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results in three monsters on the field, allowing for a Rank 4 Xyz Summon while leaving a third monster on the field for a Link Summon or as a tribute.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Tempo vs. Advantage Dilemma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Hunder strategy is fundamentally defined by a strategic conflict between its two most powerful opening plays. This forces the player into a critical decision on the very first turn, a choice that dictates the pace, risk, and potential reward of the entire duel. This dilemma is the primary skill-testing element of piloting the Hunder deck.</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conflict lies in the mutually exclusive nature of the deck's two primary functions: the advantage-generating Thunder Sea Horse and the tempo-generating "Hunder Parents." The effect of Thunder Sea Horse is a clear +1 in card advantage, turning one card in hand into two essential monsters from the deck. However, it comes with the severe restriction of preventing all Special Summons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it a pure setup play—a low-tempo, high-advantage move that invests in future turns at the cost of developing the board </w:t>
      </w:r>
      <w:r w:rsidDel="00000000" w:rsidR="00000000" w:rsidRPr="00000000">
        <w:rPr>
          <w:rFonts w:ascii="Google Sans Text" w:cs="Google Sans Text" w:eastAsia="Google Sans Text" w:hAnsi="Google Sans Text"/>
          <w:i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This is the source of the deck's noted weakness of being potentially "slow to set up combos".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Mahunder and Pahunder combo is a high-tempo, low-advantage play. It results in an immediate Rank 4 Xyz monster on the field, which can be a powerful disruptive tool or a formidable attacker. However, this play comes at the cost of card advantage, typically a -1 (two monsters from hand become one monster on the field).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decision tree for the Hunder player on Turn 1. Against a fast, aggressive opponent, the immediate tempo from a Rank 4 Xyz like Bagooska might be necessary for survival. Against a slower, control-oriented opponent, taking a turn to resolve Thunder Sea Horse and build up a significant resource advantage could be the key to victory in a longer, grind-based game. The ability to correctly assess the matchup, the state of one's own hand, and the risk associated with each line of play is what separates a novice Hunder player from an expert. It is not about simply executing one linear combo, but about understanding when to prioritize speed and when to prioritize sustainability.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Extended Family: Synergistic Archetypes and Engines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Hunder Family lies in its generic nature. Because its core monsters are all Level 4 LIGHT Thunder-Type monsters, and their effects can summon any monster that shares these characteristics, the engine can be seamlessly integrated with a variety of other archetypes and support cards. These hybrid strategies often serve to cover the Hunder engine's inherent weaknesses or amplify its strengths, leading to more powerful and versatile decks.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"Watt-Hunder" Variant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classic and effective hybrid builds is the "Watt-Hunder"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strategy combines the consistent swarming and Rank 4 access of the Hunder engine with the unique offensive capabilities of the "Watt" archetype.</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The "Watt" archetype consists of small Thunder monsters that can attack the opponent directly. Many of them, like Wattcobra and Wattgiraffe, also have effects that trigger upon inflicting battle damage, such as searching for another "Watt" monster or preventing the opponent from activating cards and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Interaction</w:t>
      </w:r>
      <w:r w:rsidDel="00000000" w:rsidR="00000000" w:rsidRPr="00000000">
        <w:rPr>
          <w:rFonts w:ascii="Google Sans Text" w:cs="Google Sans Text" w:eastAsia="Google Sans Text" w:hAnsi="Google Sans Text"/>
          <w:color w:val="1b1c1d"/>
          <w:rtl w:val="0"/>
        </w:rPr>
        <w:t xml:space="preserve">: The synergy is straightforward and potent. The Hunder parents, Mahunder and Pahunder, can use their additional Normal Summon effect on any Level 4 LIGHT Thunder monster, which includes key "Watt"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typical turn might involve Normal Summoning a Hunder, using its effect to summon Wattgiraffe, attacking directly with Wattgiraffe to lock down the opponent's responses, and then, in Main Phase 2, overlaying the two monsters to make a Rank 4 Xyz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Thunder Sea Horse can be used to search for two copies of a key Watt monster like Wattcobra, providing immense consistency to the Watt side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multi-pronged offensive that pokes for direct damage and generates advantage with the Watts, then consolidates the board into a powerful Xyz monster using the Hunders.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"Batteryman" Connection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powerful hybrid involves integrating the Hunder engine with key members of the "Batteryman" archetype, another group of LIGHT Thunder monsters. This variant typically focuses less on the grinding and control of the Watt build and more on explosive, game-ending turns (One-Turn Kills, or OTKs).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The "Batteryman" archetype focuses on swarming the field to enable powerful effects or OTK pushes. Key monsters like Batteryman 9-Volt and Batteryman Solar provide searching and setup, while Batteryman AAA offers free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Interaction</w:t>
      </w:r>
      <w:r w:rsidDel="00000000" w:rsidR="00000000" w:rsidRPr="00000000">
        <w:rPr>
          <w:rFonts w:ascii="Google Sans Text" w:cs="Google Sans Text" w:eastAsia="Google Sans Text" w:hAnsi="Google Sans Text"/>
          <w:color w:val="1b1c1d"/>
          <w:rtl w:val="0"/>
        </w:rPr>
        <w:t xml:space="preserve">: The synergy here is explosive. Thunder Sea Horse is a perfect starter, as it can search for two copies of Batteryman AAA.</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When Batteryman AAA is Normal Summoned, its effect allows the player to Special Summon another Batteryman AAA from their hand. This provides an instant Rank 4 Xyz play without even needing to use the additional Normal Summon from a Hunder parent, preserving that effect for further extension.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Batteryman Solar is another excellent extender; on summon, it can send any Thunder monster from the Deck to the Graveyard (setting up Sishunder or Recycling Batteries plays) and also summons a "Batteryman Token," providing an extra body for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combination allows the deck to generate massive board presence very quickly, often leading to an OTK.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Thunder/LIGHT Toolbox</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hybrid builds, the Hunder engine excels at incorporating individual "tech" cards that share its Type and Attribute. These cards serve as a versatile toolbox to solve specific problems or open up new lines of play.</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Prism</w:t>
      </w:r>
      <w:r w:rsidDel="00000000" w:rsidR="00000000" w:rsidRPr="00000000">
        <w:rPr>
          <w:rFonts w:ascii="Google Sans Text" w:cs="Google Sans Text" w:eastAsia="Google Sans Text" w:hAnsi="Google Sans Text"/>
          <w:color w:val="1b1c1d"/>
          <w:rtl w:val="0"/>
        </w:rPr>
        <w:t xml:space="preserve">: This Level 4 LIGHT Thunder Tuner monster is a perfect fit for the Hunder engine.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is searchable by Brohunder and can be Normal Summoned by the effects of Mahunder and Pahunder. Its inclusion provides immediate access to the Level 8 Synchro monster pool, a powerful addition to the Extra Deck toolbox. Summoning a monster like Scrap Dragon or Stardust Dragon can provide crucial removal or protection that the standard Rank 4 pool may lack.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Vylon Prism is used as Synchro Material, it can equip itself to the summoned Synchro Monster, granting it a 1000 ATK boost during battle.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Denko Sekka</w:t>
      </w:r>
      <w:r w:rsidDel="00000000" w:rsidR="00000000" w:rsidRPr="00000000">
        <w:rPr>
          <w:rFonts w:ascii="Google Sans Text" w:cs="Google Sans Text" w:eastAsia="Google Sans Text" w:hAnsi="Google Sans Text"/>
          <w:color w:val="1b1c1d"/>
          <w:rtl w:val="0"/>
        </w:rPr>
        <w:t xml:space="preserve">: The Hunder engine is composed of monsters with relatively weak stats that rely on their effects to resolve successfully. This makes the deck highly vulnerable to disruptive Spell and Trap cards like Solemn Warning or Torrential Tribute.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Denko Sekka, a Level 4 LIGHT Thunder monster, provides the perfect solution. If it is Special Summoned (or Normal Summoned without a Set backrow), it prevents both players from Setting Spell/Trap cards and negates the effects of already-Set Spell/Traps.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Because the Hunder deck can function with a very low Spell/Trap count, a player can summon Denko Sekka first to lock down the opponent's backrow, ensuring that the subsequent chain of Hunder Normal Summons can proceed without interruption.</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A classic and powerful hand trap for any LIGHT-based strategy. Since every core Hunder monster is a LIGHT Attribute monster, Honest provides essential battle protection.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Hunder monsters' low ATK values mean they can be easily destroyed by battle before their effects can be used or before they can be consolidated into an Xyz Summon. Discarding Honest during the Damage Step allows a Hunder to win a battle against a much stronger monster, protecting a key combo piece and allowing it to survive until the player's next turn.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Endboard: Assembling the Thunder Toolkit (The Extra Deck)</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Hunder Main Deck is an engine; the Extra Deck is its purpose. The entire strategy of searching, swarming, and generating advantage culminates in the summoning of powerful monsters from the Extra Deck. Because the Hunder engine is so consistent at producing two or more Level 4 monsters, its Extra Deck is not a fixed list but rather a versatile toolbox of Rank 4 Xyz monsters, supplemented by Synchro and Link monsters in hybrid builds. The optimal Extra Deck is tailored to the specific format and anticipated matchups, with monsters chosen for their ability to disrupt, remove, or overwhelm the opponent.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Disruption &amp; Control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a Hunder player aims to summon when going first. Their goal is to establish a board that controls the flow of the game and prevents the opponent from executing their own strategy.</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 staple of modern Rank 4 strategies. When in Defense Position, Bagooska forces all face-up monsters on the field into Defense Position and negates the activated effects of any monster that is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an incredibly potent floodgate effect that can single-handedly shut down many combo-oriented decks, making it a premier Turn 1 play.</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This Xyz monster possesses a Quick Effect that, for one turn, prevents the opponent from activating any card effects in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a game where many archetypes rely on Graveyard effects to start or extend their plays, Abyss Dweller is a crucial disruptive tool that can preemptively stop an opponent's entire turn.</w:t>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Omega</w:t>
      </w:r>
      <w:r w:rsidDel="00000000" w:rsidR="00000000" w:rsidRPr="00000000">
        <w:rPr>
          <w:rFonts w:ascii="Google Sans Text" w:cs="Google Sans Text" w:eastAsia="Google Sans Text" w:hAnsi="Google Sans Text"/>
          <w:color w:val="1b1c1d"/>
          <w:rtl w:val="0"/>
        </w:rPr>
        <w:t xml:space="preserve">: A classic choice from the Hunder deck's prime era. Its continuous effect makes all face-up "Constellar" monsters you control (including itself) unaffected by Spell and Trap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resilient body that is difficult for many decks to remove, protecting your board presence from common removal cards.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Removal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Hunder player must use their Extra Deck to break the opponent's established board. The Rank 4 toolbox offers some of the most efficient and versatile removal options in the game.</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Castel, the Skyblaster Musketeer</w:t>
      </w:r>
      <w:r w:rsidDel="00000000" w:rsidR="00000000" w:rsidRPr="00000000">
        <w:rPr>
          <w:rFonts w:ascii="Google Sans Text" w:cs="Google Sans Text" w:eastAsia="Google Sans Text" w:hAnsi="Google Sans Text"/>
          <w:color w:val="1b1c1d"/>
          <w:rtl w:val="0"/>
        </w:rPr>
        <w:t xml:space="preserve">: Castel's primary value lies in its non-destruction removal. By detaching two Xyz materials, it can target any face-up card on the field and shuffle it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an invaluable tool for dealing with monsters that are indestructible by card effects or have powerful effects that trigger upon being sent to the Graveyard.</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Tornado Dragon</w:t>
      </w:r>
      <w:r w:rsidDel="00000000" w:rsidR="00000000" w:rsidRPr="00000000">
        <w:rPr>
          <w:rFonts w:ascii="Google Sans Text" w:cs="Google Sans Text" w:eastAsia="Google Sans Text" w:hAnsi="Google Sans Text"/>
          <w:color w:val="1b1c1d"/>
          <w:rtl w:val="0"/>
        </w:rPr>
        <w:t xml:space="preserve">: This monster provides crucial backrow removal. As a Quick Effect, it can detach one material to target and destroy one Spell or Trap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allows the Hunder player to safely remove threatening floodgates or disruptive traps during either player's turn.</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101: Silent Honor ARK</w:t>
      </w:r>
      <w:r w:rsidDel="00000000" w:rsidR="00000000" w:rsidRPr="00000000">
        <w:rPr>
          <w:rFonts w:ascii="Google Sans Text" w:cs="Google Sans Text" w:eastAsia="Google Sans Text" w:hAnsi="Google Sans Text"/>
          <w:color w:val="1b1c1d"/>
          <w:rtl w:val="0"/>
        </w:rPr>
        <w:t xml:space="preserve">: A powerful form of monster removal, Silent Honor ARK can detach two materials to target one Special Summoned Attack Position monster the opponent controls and attach it to itself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removes the threat without destroying it, bypassing many forms of protection.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Offense &amp; OTK Potential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board is controlled or cleared, the Hunder deck needs to close out the game. The Extra Deck provides several options for applying immense offensive pressure and achieving a One-Turn Kill (OTK).</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Utopia Package</w:t>
      </w:r>
      <w:r w:rsidDel="00000000" w:rsidR="00000000" w:rsidRPr="00000000">
        <w:rPr>
          <w:rFonts w:ascii="Google Sans Text" w:cs="Google Sans Text" w:eastAsia="Google Sans Text" w:hAnsi="Google Sans Text"/>
          <w:color w:val="1b1c1d"/>
          <w:rtl w:val="0"/>
        </w:rPr>
        <w:t xml:space="preserve">: This is the deck's most reliable and powerful game-finisher. It is a multi-card package consisting of Number 39: Utopia, which can then be ranked up into Number S39: Utopia Prime, and finally into Number S39: Utopia the Lightning.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Utopia the Lightning can increase its ATK to 5000 during battle, and when it battles, the opponent cannot activate cards or effects until the end of the Damage Step. This combination creates a massive, nearly unstoppable attacker that can run over almost any monster and inflict huge amounts of damage.</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Cowboy</w:t>
      </w:r>
      <w:r w:rsidDel="00000000" w:rsidR="00000000" w:rsidRPr="00000000">
        <w:rPr>
          <w:rFonts w:ascii="Google Sans Text" w:cs="Google Sans Text" w:eastAsia="Google Sans Text" w:hAnsi="Google Sans Text"/>
          <w:color w:val="1b1c1d"/>
          <w:rtl w:val="0"/>
        </w:rPr>
        <w:t xml:space="preserve">: A classic utility Xyz monster that can be used to end games. In Defense Position, it can detach a material to inflict 800 points of burn damage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a Watt-Hunder build, this burn damage can be the final push needed to win after several turns of direct attacks.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help the Hunder deck manage its resources over a longer duel, recovering key pieces or improving the quality of the player's hand.</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Bujintei Tsukuyomi</w:t>
      </w:r>
      <w:r w:rsidDel="00000000" w:rsidR="00000000" w:rsidRPr="00000000">
        <w:rPr>
          <w:rFonts w:ascii="Google Sans Text" w:cs="Google Sans Text" w:eastAsia="Google Sans Text" w:hAnsi="Google Sans Text"/>
          <w:color w:val="1b1c1d"/>
          <w:rtl w:val="0"/>
        </w:rPr>
        <w:t xml:space="preserve">: A useful tool for fixing awkward or bricked hands. Its effect allows the player to send their entire hand to the Graveyard and then draw two new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this results in a loss of card advantage, the ability to dig for a more playable hand can be game-saving.</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Emeral</w:t>
      </w:r>
      <w:r w:rsidDel="00000000" w:rsidR="00000000" w:rsidRPr="00000000">
        <w:rPr>
          <w:rFonts w:ascii="Google Sans Text" w:cs="Google Sans Text" w:eastAsia="Google Sans Text" w:hAnsi="Google Sans Text"/>
          <w:color w:val="1b1c1d"/>
          <w:rtl w:val="0"/>
        </w:rPr>
        <w:t xml:space="preserve">: This monster provides two valuable recovery options. Its first effect allows the player to target three monsters in their Graveyard, shuffle them back into the Deck, and then draw one card. This recycles key Hunder monsters and Extra Deck monsters while also replacing itself in the hand. Its second effect can Special Summon a non-Effect monster from the Graveyard, which has niche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Considerations and Modern Viability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Hunder Family represents a classic and elegantly designed engine, a critical assessment of its place in the modern Yu-Gi-Oh! TCG reveals significant challenges. The game has evolved dramatically since the Zexal era, with increased speed, more resilient boards, and ubiquitous forms of disruption. To function in this contemporary environment, the Hunder strategy must acknowledge its inherent vulnerabilities and embrace modern mechanics to adapt.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Vulnerabilities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design of the Hunder engine, while consistent, carries several fundamental weaknesses that are easily exploited by modern decks.</w:t>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entire Hunder combo engine begins with a single Normal Summon. This creates a critical choke point. A single, well-timed hand trap such as Effect Veiler, Infinite Impermanence, or Ash Blossom &amp; Joyous Spring targeting the first Hunder monster summoned can halt the player's turn completely, leaving them with only a single weak monster on the field.</w:t>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 to Board Wipes and Negation</w:t>
      </w:r>
      <w:r w:rsidDel="00000000" w:rsidR="00000000" w:rsidRPr="00000000">
        <w:rPr>
          <w:rFonts w:ascii="Google Sans Text" w:cs="Google Sans Text" w:eastAsia="Google Sans Text" w:hAnsi="Google Sans Text"/>
          <w:color w:val="1b1c1d"/>
          <w:rtl w:val="0"/>
        </w:rPr>
        <w:t xml:space="preserve">: As identified in early strategy guides, the Hunder engine is exceptionally vulnerable to mass removal effects like Torrential Tribute or Needle Ceiling. Because Mahunder and Pahunder must remain face-up on the field to resolve their effects, a board wipe activated in response to their summon will prevent any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Modern competitive decks often feature multiple monster effect negations (e.g., Baronne de Fleur, Apollousa, Bow of the Goddess) or powerful floodgates (Skill Drain) that the Hunder deck struggles to overcome without drawing into specific removal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Individual Monster Power</w:t>
      </w:r>
      <w:r w:rsidDel="00000000" w:rsidR="00000000" w:rsidRPr="00000000">
        <w:rPr>
          <w:rFonts w:ascii="Google Sans Text" w:cs="Google Sans Text" w:eastAsia="Google Sans Text" w:hAnsi="Google Sans Text"/>
          <w:color w:val="1b1c1d"/>
          <w:rtl w:val="0"/>
        </w:rPr>
        <w:t xml:space="preserve">: The Hunder monsters themselves are statistically weak and possess no protective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a player's combo is stopped, the monsters left on the field are easily destroyed by battle or card effects, leading to a significant loss of resources and tempo. They must be successfully converted into an Extra Deck monster to have any meaningful impact on the game.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Adaptations: The Necessity of Link Monsters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era of Yu-Gi-Oh!, the linear path of "Hunder + Hunder = Rank 4 Xyz" is often insufficient to build a competitive board. The most crucial adaptation for the Hunder engine is the integration of Link Summoning. The engine's ability to easily place two or three monsters on the field makes it an excellent platform for Link plays, which can create more resilient boards and extend combos beyond their original limitations.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approach shifts from a direct line to an Xyz monster to a more layered sequence. For example, a player might use two Hunders to summon a Link-2 monster first. This opens up new possibilities. Modern Hunder decklists often include LIGHT- and Thunder-specific Link monsters that provide significant advantages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Some Summer Summoner</w:t>
      </w:r>
      <w:r w:rsidDel="00000000" w:rsidR="00000000" w:rsidRPr="00000000">
        <w:rPr>
          <w:rFonts w:ascii="Google Sans Text" w:cs="Google Sans Text" w:eastAsia="Google Sans Text" w:hAnsi="Google Sans Text"/>
          <w:color w:val="1b1c1d"/>
          <w:rtl w:val="0"/>
        </w:rPr>
        <w:t xml:space="preserve">: A Link-2 Thunder monster that, upon being Link Summoned, allows the player to Special Summon a Thunder monster from their hand to a zone it points to. More importantly, if a Thunder monster is Normal or Special Summoned to a zone it points to, it can revive another Thunder monster from the Graveyard. This effect is transformative for the Hunder strategy, turning two monsters into a Link-2 and a revived monster, effectively setting up a Rank 4 play while also having a Link monster on the field.</w:t>
      </w:r>
    </w:p>
    <w:p w:rsidR="00000000" w:rsidDel="00000000" w:rsidP="00000000" w:rsidRDefault="00000000" w:rsidRPr="00000000" w14:paraId="000000E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Hip Hoshiningen</w:t>
      </w:r>
      <w:r w:rsidDel="00000000" w:rsidR="00000000" w:rsidRPr="00000000">
        <w:rPr>
          <w:rFonts w:ascii="Google Sans Text" w:cs="Google Sans Text" w:eastAsia="Google Sans Text" w:hAnsi="Google Sans Text"/>
          <w:color w:val="1b1c1d"/>
          <w:rtl w:val="0"/>
        </w:rPr>
        <w:t xml:space="preserve">: A Link-2 LIGHT monster that provides a 500 ATK/DEF boost to all LIGHT monsters on the field and a 500 ATK/DEF decrease to all DARK monsters. While simpler, this boost can help the weak Hunder monsters survive in battle and pushes the damage output of the entire board.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Link monsters, the combo sequence becomes more robust. A standard play might now look like: Hunder + Hunder -&gt; Link-2 -&gt; Link-2 Effect -&gt; Revive Hunder -&gt; Overlay for Rank 4. This multi-step process builds a more complex and layered board that is less vulnerable to a single point of disruption compared to simply ending on one Xyz monster.</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Hunder Family stands as a testament to a classic era of Yu-Gi-Oh! design, exemplifying the principles of consistency, speed, and advantage generation that defined the early Zexal era. Its core mechanic of chainable Normal Summons remains a potent and unique way to swarm the field. However, the engine has been significantly outpaced by the power creep of modern archetypes, and its inherent vulnerabilities to disruption are more pronounced than ever.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modern context, the Hunder Family is best categorized as a "rogue" or casual strategy. Its success is contingent on several factors: the player's ability to skillfully navigate the crucial "Tempo vs. Advantage" dilemma presented by its core cards; the construction of a powerful and relevant Extra Deck toolbox tailored to the expected metagame; and, most importantly, the adaptation of its classic combos to include modern mechanics like Link Summoning. By using Link monsters to build more resilient and complex boards, the Hunder engine can partially overcome its weaknesses and still function as a rewarding and strategically engaging puzzle for any dedicated pilot.</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Hunder Deck Strategies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https://www.reddit.com/r/yugioh/wiki/hunders/</w:t>
        </w:r>
      </w:hyperlink>
      <w:r w:rsidDel="00000000" w:rsidR="00000000" w:rsidRPr="00000000">
        <w:rPr>
          <w:rtl w:val="0"/>
        </w:rPr>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Hunder Family decc : r/DuelLinks - Reddit,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https://www.reddit.com/r/DuelLinks/comments/njbjgc/the_hunder_family_decc/</w:t>
        </w:r>
      </w:hyperlink>
      <w:r w:rsidDel="00000000" w:rsidR="00000000" w:rsidRPr="00000000">
        <w:rPr>
          <w:rtl w:val="0"/>
        </w:rPr>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NOT ABOUT WINNING, IT'S ABOUT FAMILY!!! [ Yu-Gi-Oh! Archetypes Explained: Hunder ] - YouTube,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https://www.youtube.com/watch?v=HmvPLz03m0U</w:t>
        </w:r>
      </w:hyperlink>
      <w:r w:rsidDel="00000000" w:rsidR="00000000" w:rsidRPr="00000000">
        <w:rPr>
          <w:rtl w:val="0"/>
        </w:rPr>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Hunder Family Deck (For Locals) : r/yugioh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https://www.reddit.com/r/yugioh/comments/4jznub/rf_my_hunder_family_deck_for_locals/</w:t>
        </w:r>
      </w:hyperlink>
      <w:r w:rsidDel="00000000" w:rsidR="00000000" w:rsidRPr="00000000">
        <w:rPr>
          <w:rtl w:val="0"/>
        </w:rPr>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Control - A comprehensive guide. : r/yugioh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https://www.reddit.com/r/yugioh/comments/1dth2n/watt_control_a_comprehensive_guide/</w:t>
        </w:r>
      </w:hyperlink>
      <w:r w:rsidDel="00000000" w:rsidR="00000000" w:rsidRPr="00000000">
        <w:rPr>
          <w:rtl w:val="0"/>
        </w:rPr>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Thunder Monster Cards,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https://www.yugiohcardguide.com/sub-type/thunder-monsters.html</w:t>
        </w:r>
      </w:hyperlink>
      <w:r w:rsidDel="00000000" w:rsidR="00000000" w:rsidRPr="00000000">
        <w:rPr>
          <w:rtl w:val="0"/>
        </w:rPr>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Mahunder | Card Details | Yu-Gi-Oh! Neuron(TRADING CARD ...,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https://www.db.yugioh-card.com/yugiohdb/card_search.action?ope=2&amp;cid=10305&amp;request_locale=en</w:t>
        </w:r>
      </w:hyperlink>
      <w:r w:rsidDel="00000000" w:rsidR="00000000" w:rsidRPr="00000000">
        <w:rPr>
          <w:rtl w:val="0"/>
        </w:rPr>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Pahunder - Yu-Gi-Oh! Master Duel Deck Tracker,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https://ygom.untapped.gg/en/cards/84530620/pahunder</w:t>
        </w:r>
      </w:hyperlink>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about mahunder and pahunder!! : r/yugioh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https://www.reddit.com/r/yugioh/comments/1h229v/ruling_question_about_mahunder_and_pahunder/</w:t>
        </w:r>
      </w:hyperlink>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Recycling Batteries (Shatterfoil) - Battle Pack 3: Monster League - YuGiOh - TCGplayer.com,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https://www.tcgplayer.com/product/92090/yugioh-battle-pack-3-monster-league-recycling-batteries-shatterfoil</w:t>
        </w:r>
      </w:hyperlink>
      <w:r w:rsidDel="00000000" w:rsidR="00000000" w:rsidRPr="00000000">
        <w:rPr>
          <w:rtl w:val="0"/>
        </w:rPr>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Thunder Family Deck 2024 - Yu-Gi-Oh! Dueling Nexus,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https://duelingnexus.com/blog/hat-thunder-family-deck-2024/</w:t>
        </w:r>
      </w:hyperlink>
      <w:r w:rsidDel="00000000" w:rsidR="00000000" w:rsidRPr="00000000">
        <w:rPr>
          <w:rtl w:val="0"/>
        </w:rPr>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Sishunder | Card Details | Yu-Gi-Oh! Neuron(TRADING CARD ...,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https://www.db.yugioh-card.com/yugiohdb/card_search.action?ope=2&amp;cid=10306&amp;request_locale=en</w:t>
        </w:r>
      </w:hyperlink>
      <w:r w:rsidDel="00000000" w:rsidR="00000000" w:rsidRPr="00000000">
        <w:rPr>
          <w:rtl w:val="0"/>
        </w:rPr>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Hunder Thunder Family Deck - Thunder Spark Dragon Electrode Mahunder | eBay,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https://www.ebay.com/itm/276561944667</w:t>
        </w:r>
      </w:hyperlink>
      <w:r w:rsidDel="00000000" w:rsidR="00000000" w:rsidRPr="00000000">
        <w:rPr>
          <w:rtl w:val="0"/>
        </w:rPr>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thunder family (hunders) deck in 2021 : r/Yugioh101 -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https://www.reddit.com/r/Yugioh101/comments/lbc12x/my_thunder_family_hunders_deck_in_2021/</w:t>
        </w:r>
      </w:hyperlink>
      <w:r w:rsidDel="00000000" w:rsidR="00000000" w:rsidRPr="00000000">
        <w:rPr>
          <w:rtl w:val="0"/>
        </w:rPr>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Pahunder | Card Details | Yu-Gi-Oh! Neuron(TRADING CARD ...,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https://www.db.yugioh-card.com/yugiohdb/card_search.action?ope=2&amp;cid=10304&amp;request_locale=en</w:t>
        </w:r>
      </w:hyperlink>
      <w:r w:rsidDel="00000000" w:rsidR="00000000" w:rsidRPr="00000000">
        <w:rPr>
          <w:rtl w:val="0"/>
        </w:rPr>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Hunder Family Help? (Deck Update) : r/Yugioh101 - Reddit,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https://www.reddit.com/r/Yugioh101/comments/iaolu1/hunder_family_help_deck_update/</w:t>
        </w:r>
      </w:hyperlink>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Sishunder [REDU-EN097] Rare - Good AF Games,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https://goodafgames.com/collections/yugioh-singles/products/sishunder-redu-en097-rare</w:t>
        </w:r>
      </w:hyperlink>
      <w:r w:rsidDel="00000000" w:rsidR="00000000" w:rsidRPr="00000000">
        <w:rPr>
          <w:rtl w:val="0"/>
        </w:rPr>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Sea Horse - Abyss Rising - YuGiOh - TCGplayer.com,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https://www.tcgplayer.com/product/67301/yugioh-abyss-rising-thunder-sea-horse</w:t>
        </w:r>
      </w:hyperlink>
      <w:r w:rsidDel="00000000" w:rsidR="00000000" w:rsidRPr="00000000">
        <w:rPr>
          <w:rtl w:val="0"/>
        </w:rPr>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Sea Horse – cardcluster,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https://cardcluster.com/card/thunder-sea-horse</w:t>
        </w:r>
      </w:hyperlink>
      <w:r w:rsidDel="00000000" w:rsidR="00000000" w:rsidRPr="00000000">
        <w:rPr>
          <w:rtl w:val="0"/>
        </w:rPr>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Sea Horse - Yu-Gi-Oh! Card Guide,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https://www.yugiohcardguide.com/single/thunder-sea-horse.html</w:t>
        </w:r>
      </w:hyperlink>
      <w:r w:rsidDel="00000000" w:rsidR="00000000" w:rsidRPr="00000000">
        <w:rPr>
          <w:rtl w:val="0"/>
        </w:rPr>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Batteryman/hunder deck. : r/yugioh - Reddit,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https://www.reddit.com/r/yugioh/comments/2jnl3b/rf_my_batterymanhunder_deck/</w:t>
        </w:r>
      </w:hyperlink>
      <w:r w:rsidDel="00000000" w:rsidR="00000000" w:rsidRPr="00000000">
        <w:rPr>
          <w:rtl w:val="0"/>
        </w:rPr>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"Recycling Batteries" Reviews and Rating Score in Japan | Yu-Gi-Oh! OCG SAMURAI,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https://en.yugioh-list.com/cards/view/140</w:t>
        </w:r>
      </w:hyperlink>
      <w:r w:rsidDel="00000000" w:rsidR="00000000" w:rsidRPr="00000000">
        <w:rPr>
          <w:rtl w:val="0"/>
        </w:rPr>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Electrifying! A guide to Batterymen : r/yugioh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https://www.reddit.com/r/yugioh/comments/23dcuh/guide_electrifying_a_guide_to_batterymen/</w:t>
        </w:r>
      </w:hyperlink>
      <w:r w:rsidDel="00000000" w:rsidR="00000000" w:rsidRPr="00000000">
        <w:rPr>
          <w:rtl w:val="0"/>
        </w:rPr>
      </w:r>
    </w:p>
    <w:p w:rsidR="00000000" w:rsidDel="00000000" w:rsidP="00000000" w:rsidRDefault="00000000" w:rsidRPr="00000000" w14:paraId="0000010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Hunder Decks 2025 - cardcluster,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https://cardcluster.com/decks/hunder</w:t>
        </w:r>
      </w:hyperlink>
      <w:r w:rsidDel="00000000" w:rsidR="00000000" w:rsidRPr="00000000">
        <w:rPr>
          <w:rtl w:val="0"/>
        </w:rPr>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deck is this? | Duel Amino,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https://aminoapps.com/c/ygo/page/blog/watt-deck-is-this/z6Gu_xuBE2X7opJrdPjdqVrg7ZrokJn</w:t>
        </w:r>
      </w:hyperlink>
      <w:r w:rsidDel="00000000" w:rsidR="00000000" w:rsidRPr="00000000">
        <w:rPr>
          <w:rtl w:val="0"/>
        </w:rPr>
      </w:r>
    </w:p>
    <w:p w:rsidR="00000000" w:rsidDel="00000000" w:rsidP="00000000" w:rsidRDefault="00000000" w:rsidRPr="00000000" w14:paraId="0000010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Watt | Cubic Creativity - WordPress.com,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https://cubiccreativity.wordpress.com/2021/01/02/archetype-analysis-watt/</w:t>
        </w:r>
      </w:hyperlink>
      <w:r w:rsidDel="00000000" w:rsidR="00000000" w:rsidRPr="00000000">
        <w:rPr>
          <w:rtl w:val="0"/>
        </w:rPr>
      </w:r>
    </w:p>
    <w:p w:rsidR="00000000" w:rsidDel="00000000" w:rsidP="00000000" w:rsidRDefault="00000000" w:rsidRPr="00000000" w14:paraId="0000010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Hunder Watts - TCGplayer,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https://www.tcgplayer.com/content/article/Rerouting-Hunder-Watts/ae6ab8a7-b3d2-467e-8b95-eea637566cb9/</w:t>
        </w:r>
      </w:hyperlink>
      <w:r w:rsidDel="00000000" w:rsidR="00000000" w:rsidRPr="00000000">
        <w:rPr>
          <w:rtl w:val="0"/>
        </w:rPr>
      </w:r>
    </w:p>
    <w:p w:rsidR="00000000" w:rsidDel="00000000" w:rsidP="00000000" w:rsidRDefault="00000000" w:rsidRPr="00000000" w14:paraId="0000010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Batterymen Deck Breakdown | Guides, Decks &amp; Usage Statistics - Duel Links Meta,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https://www.duellinksmeta.com/tier-list/deck-types/Batterymen</w:t>
        </w:r>
      </w:hyperlink>
      <w:r w:rsidDel="00000000" w:rsidR="00000000" w:rsidRPr="00000000">
        <w:rPr>
          <w:rtl w:val="0"/>
        </w:rPr>
      </w:r>
    </w:p>
    <w:p w:rsidR="00000000" w:rsidDel="00000000" w:rsidP="00000000" w:rsidRDefault="00000000" w:rsidRPr="00000000" w14:paraId="0000010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Batteries Not Included - A Guide to Batterymen and associated Variants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https://www.reddit.com/r/yugioh/comments/2ikt89/batteries_not_included_a_guide_to_batterymen_and/</w:t>
        </w:r>
      </w:hyperlink>
      <w:r w:rsidDel="00000000" w:rsidR="00000000" w:rsidRPr="00000000">
        <w:rPr>
          <w:rtl w:val="0"/>
        </w:rPr>
      </w:r>
    </w:p>
    <w:p w:rsidR="00000000" w:rsidDel="00000000" w:rsidP="00000000" w:rsidRDefault="00000000" w:rsidRPr="00000000" w14:paraId="0000010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Prism - Duel Terminal 6 - YuGiOh - TCGplayer.com,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https://www.tcgplayer.com/product/81453/yugioh-duel-terminal-6-vylon-prism</w:t>
        </w:r>
      </w:hyperlink>
      <w:r w:rsidDel="00000000" w:rsidR="00000000" w:rsidRPr="00000000">
        <w:rPr>
          <w:rtl w:val="0"/>
        </w:rPr>
      </w:r>
    </w:p>
    <w:p w:rsidR="00000000" w:rsidDel="00000000" w:rsidP="00000000" w:rsidRDefault="00000000" w:rsidRPr="00000000" w14:paraId="0000010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Prism | Card Details | Yu-Gi-Oh! Neuron(TRADING CARD GAME CARD DATABASE),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https://www.db.yugioh-card.com/yugiohdb/card_search.action?ope=2&amp;cid=9378&amp;request_locale=en</w:t>
        </w:r>
      </w:hyperlink>
      <w:r w:rsidDel="00000000" w:rsidR="00000000" w:rsidRPr="00000000">
        <w:rPr>
          <w:rtl w:val="0"/>
        </w:rPr>
      </w:r>
    </w:p>
    <w:p w:rsidR="00000000" w:rsidDel="00000000" w:rsidP="00000000" w:rsidRDefault="00000000" w:rsidRPr="00000000" w14:paraId="0000011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Vylons. : r/yugioh - Reddit,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https://www.reddit.com/r/yugioh/comments/125zxd/help_with_vylons/</w:t>
        </w:r>
      </w:hyperlink>
      <w:r w:rsidDel="00000000" w:rsidR="00000000" w:rsidRPr="00000000">
        <w:rPr>
          <w:rtl w:val="0"/>
        </w:rPr>
      </w:r>
    </w:p>
    <w:p w:rsidR="00000000" w:rsidDel="00000000" w:rsidP="00000000" w:rsidRDefault="00000000" w:rsidRPr="00000000" w14:paraId="0000011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Prism - BP02-EN108 - Common - Unlimited - Face to Face Games,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https://facetofacegames.com/products/vylon-prism-bp02-en108-common-unlimited</w:t>
        </w:r>
      </w:hyperlink>
      <w:r w:rsidDel="00000000" w:rsidR="00000000" w:rsidRPr="00000000">
        <w:rPr>
          <w:rtl w:val="0"/>
        </w:rPr>
      </w:r>
    </w:p>
    <w:p w:rsidR="00000000" w:rsidDel="00000000" w:rsidP="00000000" w:rsidRDefault="00000000" w:rsidRPr="00000000" w14:paraId="0000011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Family (March 2025) by Depieri32 - cardcluster,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https://cardcluster.com/deck/P2gRJB</w:t>
        </w:r>
      </w:hyperlink>
      <w:r w:rsidDel="00000000" w:rsidR="00000000" w:rsidRPr="00000000">
        <w:rPr>
          <w:rtl w:val="0"/>
        </w:rPr>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Hunder Deck Profile (January 2015) - YouTube,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https://www.youtube.com/watch?v=SclJWTaaXI8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SclJWTaaXI8" TargetMode="External"/><Relationship Id="rId20" Type="http://schemas.openxmlformats.org/officeDocument/2006/relationships/hyperlink" Target="https://www.db.yugioh-card.com/yugiohdb/card_search.action?ope=2&amp;cid=10304&amp;request_locale=en" TargetMode="External"/><Relationship Id="rId22" Type="http://schemas.openxmlformats.org/officeDocument/2006/relationships/hyperlink" Target="https://goodafgames.com/collections/yugioh-singles/products/sishunder-redu-en097-rare" TargetMode="External"/><Relationship Id="rId21" Type="http://schemas.openxmlformats.org/officeDocument/2006/relationships/hyperlink" Target="https://www.reddit.com/r/Yugioh101/comments/iaolu1/hunder_family_help_deck_update/" TargetMode="External"/><Relationship Id="rId24" Type="http://schemas.openxmlformats.org/officeDocument/2006/relationships/hyperlink" Target="https://cardcluster.com/card/thunder-sea-horse" TargetMode="External"/><Relationship Id="rId23" Type="http://schemas.openxmlformats.org/officeDocument/2006/relationships/hyperlink" Target="https://www.tcgplayer.com/product/67301/yugioh-abyss-rising-thunder-sea-hor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4jznub/rf_my_hunder_family_deck_for_locals/" TargetMode="External"/><Relationship Id="rId26" Type="http://schemas.openxmlformats.org/officeDocument/2006/relationships/hyperlink" Target="https://www.reddit.com/r/yugioh/comments/2jnl3b/rf_my_batterymanhunder_deck/" TargetMode="External"/><Relationship Id="rId25" Type="http://schemas.openxmlformats.org/officeDocument/2006/relationships/hyperlink" Target="https://www.yugiohcardguide.com/single/thunder-sea-horse.html" TargetMode="External"/><Relationship Id="rId28" Type="http://schemas.openxmlformats.org/officeDocument/2006/relationships/hyperlink" Target="https://www.reddit.com/r/yugioh/comments/23dcuh/guide_electrifying_a_guide_to_batterymen/" TargetMode="External"/><Relationship Id="rId27" Type="http://schemas.openxmlformats.org/officeDocument/2006/relationships/hyperlink" Target="https://en.yugioh-list.com/cards/view/140" TargetMode="External"/><Relationship Id="rId5" Type="http://schemas.openxmlformats.org/officeDocument/2006/relationships/styles" Target="styles.xml"/><Relationship Id="rId6" Type="http://schemas.openxmlformats.org/officeDocument/2006/relationships/hyperlink" Target="https://www.reddit.com/r/yugioh/wiki/hunders/" TargetMode="External"/><Relationship Id="rId29" Type="http://schemas.openxmlformats.org/officeDocument/2006/relationships/hyperlink" Target="https://cardcluster.com/decks/hunder" TargetMode="External"/><Relationship Id="rId7" Type="http://schemas.openxmlformats.org/officeDocument/2006/relationships/hyperlink" Target="https://www.reddit.com/r/DuelLinks/comments/njbjgc/the_hunder_family_decc/" TargetMode="External"/><Relationship Id="rId8" Type="http://schemas.openxmlformats.org/officeDocument/2006/relationships/hyperlink" Target="https://www.youtube.com/watch?v=HmvPLz03m0U" TargetMode="External"/><Relationship Id="rId31" Type="http://schemas.openxmlformats.org/officeDocument/2006/relationships/hyperlink" Target="https://cubiccreativity.wordpress.com/2021/01/02/archetype-analysis-watt/" TargetMode="External"/><Relationship Id="rId30" Type="http://schemas.openxmlformats.org/officeDocument/2006/relationships/hyperlink" Target="https://aminoapps.com/c/ygo/page/blog/watt-deck-is-this/z6Gu_xuBE2X7opJrdPjdqVrg7ZrokJn" TargetMode="External"/><Relationship Id="rId11" Type="http://schemas.openxmlformats.org/officeDocument/2006/relationships/hyperlink" Target="https://www.yugiohcardguide.com/sub-type/thunder-monsters.html" TargetMode="External"/><Relationship Id="rId33" Type="http://schemas.openxmlformats.org/officeDocument/2006/relationships/hyperlink" Target="https://www.duellinksmeta.com/tier-list/deck-types/Batterymen" TargetMode="External"/><Relationship Id="rId10" Type="http://schemas.openxmlformats.org/officeDocument/2006/relationships/hyperlink" Target="https://www.reddit.com/r/yugioh/comments/1dth2n/watt_control_a_comprehensive_guide/" TargetMode="External"/><Relationship Id="rId32" Type="http://schemas.openxmlformats.org/officeDocument/2006/relationships/hyperlink" Target="https://www.tcgplayer.com/content/article/Rerouting-Hunder-Watts/ae6ab8a7-b3d2-467e-8b95-eea637566cb9/" TargetMode="External"/><Relationship Id="rId13" Type="http://schemas.openxmlformats.org/officeDocument/2006/relationships/hyperlink" Target="https://ygom.untapped.gg/en/cards/84530620/pahunder" TargetMode="External"/><Relationship Id="rId35" Type="http://schemas.openxmlformats.org/officeDocument/2006/relationships/hyperlink" Target="https://www.tcgplayer.com/product/81453/yugioh-duel-terminal-6-vylon-prism" TargetMode="External"/><Relationship Id="rId12" Type="http://schemas.openxmlformats.org/officeDocument/2006/relationships/hyperlink" Target="https://www.db.yugioh-card.com/yugiohdb/card_search.action?ope=2&amp;cid=10305&amp;request_locale=en" TargetMode="External"/><Relationship Id="rId34" Type="http://schemas.openxmlformats.org/officeDocument/2006/relationships/hyperlink" Target="https://www.reddit.com/r/yugioh/comments/2ikt89/batteries_not_included_a_guide_to_batterymen_and/" TargetMode="External"/><Relationship Id="rId15" Type="http://schemas.openxmlformats.org/officeDocument/2006/relationships/hyperlink" Target="https://www.tcgplayer.com/product/92090/yugioh-battle-pack-3-monster-league-recycling-batteries-shatterfoil" TargetMode="External"/><Relationship Id="rId37" Type="http://schemas.openxmlformats.org/officeDocument/2006/relationships/hyperlink" Target="https://www.reddit.com/r/yugioh/comments/125zxd/help_with_vylons/" TargetMode="External"/><Relationship Id="rId14" Type="http://schemas.openxmlformats.org/officeDocument/2006/relationships/hyperlink" Target="https://www.reddit.com/r/yugioh/comments/1h229v/ruling_question_about_mahunder_and_pahunder/" TargetMode="External"/><Relationship Id="rId36" Type="http://schemas.openxmlformats.org/officeDocument/2006/relationships/hyperlink" Target="https://www.db.yugioh-card.com/yugiohdb/card_search.action?ope=2&amp;cid=9378&amp;request_locale=en" TargetMode="External"/><Relationship Id="rId17" Type="http://schemas.openxmlformats.org/officeDocument/2006/relationships/hyperlink" Target="https://www.db.yugioh-card.com/yugiohdb/card_search.action?ope=2&amp;cid=10306&amp;request_locale=en" TargetMode="External"/><Relationship Id="rId39" Type="http://schemas.openxmlformats.org/officeDocument/2006/relationships/hyperlink" Target="https://cardcluster.com/deck/P2gRJB" TargetMode="External"/><Relationship Id="rId16" Type="http://schemas.openxmlformats.org/officeDocument/2006/relationships/hyperlink" Target="https://duelingnexus.com/blog/hat-thunder-family-deck-2024/" TargetMode="External"/><Relationship Id="rId38" Type="http://schemas.openxmlformats.org/officeDocument/2006/relationships/hyperlink" Target="https://facetofacegames.com/products/vylon-prism-bp02-en108-common-unlimited" TargetMode="External"/><Relationship Id="rId19" Type="http://schemas.openxmlformats.org/officeDocument/2006/relationships/hyperlink" Target="https://www.reddit.com/r/Yugioh101/comments/lbc12x/my_thunder_family_hunders_deck_in_2021/" TargetMode="External"/><Relationship Id="rId18" Type="http://schemas.openxmlformats.org/officeDocument/2006/relationships/hyperlink" Target="https://www.ebay.com/itm/27656194466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